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C8" w:rsidRPr="002A218C" w:rsidRDefault="001047C8" w:rsidP="002B0491">
      <w:pPr>
        <w:rPr>
          <w:rFonts w:ascii="Times New Roman" w:hAnsi="Times New Roman" w:cs="Times New Roman"/>
          <w:b/>
          <w:sz w:val="28"/>
          <w:szCs w:val="28"/>
        </w:rPr>
      </w:pPr>
      <w:r w:rsidRPr="002A218C">
        <w:rPr>
          <w:rFonts w:ascii="Times New Roman" w:hAnsi="Times New Roman" w:cs="Times New Roman"/>
          <w:b/>
          <w:sz w:val="28"/>
          <w:szCs w:val="28"/>
        </w:rPr>
        <w:t>Najcenniejsze owoce dzielenia wokół pytań:</w:t>
      </w:r>
    </w:p>
    <w:p w:rsidR="002B0491" w:rsidRPr="002A218C" w:rsidRDefault="002B0491" w:rsidP="002B049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2A218C">
        <w:rPr>
          <w:rFonts w:ascii="Times New Roman" w:hAnsi="Times New Roman" w:cs="Times New Roman"/>
          <w:b/>
          <w:sz w:val="28"/>
          <w:szCs w:val="28"/>
        </w:rPr>
        <w:t>Jakie obecne inicjatywy apostolskie w mojej wspólnocie podstawowej/lokalnej przynoszą najlepsze efekty dla odbiorców, osób zaangażowanych w realizację, dla rozwoju wspólnoty? Jakie mogą być przyczyny (w nas jako osobach, w sposobach działania, itp.)?</w:t>
      </w:r>
    </w:p>
    <w:p w:rsidR="002B0491" w:rsidRPr="002A218C" w:rsidRDefault="002B0491" w:rsidP="002B049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2A218C">
        <w:rPr>
          <w:rFonts w:ascii="Times New Roman" w:hAnsi="Times New Roman" w:cs="Times New Roman"/>
          <w:b/>
          <w:sz w:val="28"/>
          <w:szCs w:val="28"/>
        </w:rPr>
        <w:t>Co, według mnie, warto lub należy zmienić/wzmocnić w obszarze apostolstwa w mojej wspólnocie podstawowej/lokalnej (w nas jako osobach, w sposobach działania, itp.)?</w:t>
      </w:r>
    </w:p>
    <w:p w:rsidR="002B0491" w:rsidRDefault="002B0491" w:rsidP="00091A27">
      <w:pPr>
        <w:rPr>
          <w:rFonts w:ascii="Times New Roman" w:hAnsi="Times New Roman" w:cs="Times New Roman"/>
          <w:sz w:val="20"/>
          <w:szCs w:val="20"/>
        </w:rPr>
      </w:pPr>
    </w:p>
    <w:p w:rsidR="00007B39" w:rsidRPr="002B0491" w:rsidRDefault="002B0491" w:rsidP="002B0491">
      <w:pPr>
        <w:rPr>
          <w:rFonts w:ascii="Times New Roman" w:hAnsi="Times New Roman" w:cs="Times New Roman"/>
          <w:sz w:val="24"/>
          <w:szCs w:val="24"/>
        </w:rPr>
      </w:pPr>
      <w:r w:rsidRPr="002B0491">
        <w:rPr>
          <w:rFonts w:ascii="Times New Roman" w:hAnsi="Times New Roman" w:cs="Times New Roman"/>
          <w:sz w:val="24"/>
          <w:szCs w:val="24"/>
        </w:rPr>
        <w:t>Ad. 1</w:t>
      </w:r>
    </w:p>
    <w:p w:rsidR="001047C8" w:rsidRDefault="001047C8" w:rsidP="002B04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Rekolekcje w życiu codziennym – skuteczność związana jest z właściwym przygotowaniem w duchowości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ignacjańskiej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wielu członków Wspólnoty.</w:t>
      </w:r>
      <w:r w:rsidR="00A54816">
        <w:rPr>
          <w:rFonts w:ascii="Times New Roman" w:hAnsi="Times New Roman" w:cs="Times New Roman"/>
          <w:sz w:val="24"/>
          <w:szCs w:val="24"/>
        </w:rPr>
        <w:t xml:space="preserve"> To dzieło rozwija nas jako wspólnotę, tworzą się nowe </w:t>
      </w:r>
      <w:proofErr w:type="spellStart"/>
      <w:r w:rsidR="00A54816">
        <w:rPr>
          <w:rFonts w:ascii="Times New Roman" w:hAnsi="Times New Roman" w:cs="Times New Roman"/>
          <w:sz w:val="24"/>
          <w:szCs w:val="24"/>
        </w:rPr>
        <w:t>prewspólnoty</w:t>
      </w:r>
      <w:proofErr w:type="spellEnd"/>
      <w:r w:rsidR="00A54816">
        <w:rPr>
          <w:rFonts w:ascii="Times New Roman" w:hAnsi="Times New Roman" w:cs="Times New Roman"/>
          <w:sz w:val="24"/>
          <w:szCs w:val="24"/>
        </w:rPr>
        <w:t xml:space="preserve">, do grup dochodzą nowe osoby. </w:t>
      </w:r>
      <w:proofErr w:type="spellStart"/>
      <w:r w:rsidR="00A54816">
        <w:rPr>
          <w:rFonts w:ascii="Times New Roman" w:hAnsi="Times New Roman" w:cs="Times New Roman"/>
          <w:sz w:val="24"/>
          <w:szCs w:val="24"/>
        </w:rPr>
        <w:t>RwŻC</w:t>
      </w:r>
      <w:proofErr w:type="spellEnd"/>
      <w:r w:rsidR="00A54816">
        <w:rPr>
          <w:rFonts w:ascii="Times New Roman" w:hAnsi="Times New Roman" w:cs="Times New Roman"/>
          <w:sz w:val="24"/>
          <w:szCs w:val="24"/>
        </w:rPr>
        <w:t xml:space="preserve"> angażują bardzo duży procent członków wspólnot lokalnych.</w:t>
      </w:r>
    </w:p>
    <w:p w:rsidR="00CE2B8E" w:rsidRDefault="00EB307D" w:rsidP="002B04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Comiesięczna modlitwa</w:t>
      </w:r>
      <w:r w:rsidR="001047C8">
        <w:rPr>
          <w:rFonts w:ascii="Times New Roman" w:hAnsi="Times New Roman" w:cs="Times New Roman"/>
          <w:sz w:val="24"/>
          <w:szCs w:val="24"/>
        </w:rPr>
        <w:t xml:space="preserve"> za parlamentarzystów oraz o sprawiedliwe i dobrze działające sądy (dla ogółu wiernych) – wpisuje się to w tradycję parlamentarną miasta (Piotrków Tryb.).</w:t>
      </w:r>
    </w:p>
    <w:p w:rsidR="00DC36DC" w:rsidRDefault="00DC36DC" w:rsidP="002B04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Zdrapka Wielkopostna – efektywność dzięki wykorzystaniu współpracy z firmą, która angażuje w to swoje finanse i doświadczenie biznesowe.</w:t>
      </w:r>
    </w:p>
    <w:p w:rsidR="00FB609B" w:rsidRDefault="00FB609B" w:rsidP="002B04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na rzecz „Kościoła prześladowanego” – efekty przez zaangażowanie lokalnych struktur Kościoła oraz miasta/gminy.</w:t>
      </w:r>
    </w:p>
    <w:p w:rsidR="001552C7" w:rsidRDefault="001552C7" w:rsidP="002B04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różnych obecnych działaniach apostolskich pomaga „świadomość apostolska” płynąca z naszego charyzmatu i radość z zaangażowania się w te dzieła.</w:t>
      </w:r>
    </w:p>
    <w:p w:rsidR="002B0491" w:rsidRDefault="002B0491" w:rsidP="002B0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</w:p>
    <w:p w:rsidR="002B0491" w:rsidRPr="002B0491" w:rsidRDefault="002B0491" w:rsidP="002B049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warto</w:t>
      </w:r>
      <w:r w:rsidR="00EB307D">
        <w:rPr>
          <w:rFonts w:ascii="Times New Roman" w:hAnsi="Times New Roman" w:cs="Times New Roman"/>
          <w:sz w:val="24"/>
          <w:szCs w:val="24"/>
        </w:rPr>
        <w:t xml:space="preserve"> zmienić?</w:t>
      </w:r>
    </w:p>
    <w:p w:rsidR="002B0491" w:rsidRDefault="00A54816" w:rsidP="002B04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Przeprowadzić poważną rewizję </w:t>
      </w:r>
      <w:proofErr w:type="spellStart"/>
      <w:r>
        <w:rPr>
          <w:rFonts w:ascii="Times New Roman" w:hAnsi="Times New Roman" w:cs="Times New Roman"/>
          <w:sz w:val="24"/>
          <w:szCs w:val="24"/>
        </w:rPr>
        <w:t>RwŻC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całej Polsce, by zobaczyć, czy można działać efektywniej przy oszczędności sił i środków i czy można zaoszczędzone „siły” wykorzystać gdzie indziej lub </w:t>
      </w:r>
      <w:r w:rsidR="00DC36DC">
        <w:rPr>
          <w:rFonts w:ascii="Times New Roman" w:hAnsi="Times New Roman" w:cs="Times New Roman"/>
          <w:sz w:val="24"/>
          <w:szCs w:val="24"/>
        </w:rPr>
        <w:t>w inny, lepszy sposób.</w:t>
      </w:r>
    </w:p>
    <w:p w:rsidR="00DC36DC" w:rsidRDefault="00DC36DC" w:rsidP="002B04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Bardziej zwracać uwagę na to, czym żyje Kościół i świat, rozpocząć dialog o trudnych tematach, zobaczyć jedność w różnorodności.</w:t>
      </w:r>
    </w:p>
    <w:p w:rsidR="00B253A3" w:rsidRDefault="00B253A3" w:rsidP="002B04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Przeprowadzić rewizję dzieł zawieszonych (np. przez pandemię).</w:t>
      </w:r>
    </w:p>
    <w:p w:rsidR="00B253A3" w:rsidRDefault="00B253A3" w:rsidP="002B04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Wspomagać </w:t>
      </w:r>
      <w:proofErr w:type="spellStart"/>
      <w:r>
        <w:rPr>
          <w:rFonts w:ascii="Times New Roman" w:hAnsi="Times New Roman" w:cs="Times New Roman"/>
          <w:sz w:val="24"/>
          <w:szCs w:val="24"/>
        </w:rPr>
        <w:t>prewspólnoty</w:t>
      </w:r>
      <w:proofErr w:type="spellEnd"/>
      <w:r>
        <w:rPr>
          <w:rFonts w:ascii="Times New Roman" w:hAnsi="Times New Roman" w:cs="Times New Roman"/>
          <w:sz w:val="24"/>
          <w:szCs w:val="24"/>
        </w:rPr>
        <w:t>, jeśli trzeba, w procesach rozeznawania zaangażowań i ich rewizji.</w:t>
      </w:r>
    </w:p>
    <w:p w:rsidR="001552C7" w:rsidRDefault="001552C7" w:rsidP="002B04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Wprowadzić, gdzie to możliwe, spotkania hybrydowe, by umożliwić udział osobom niemogącym uczestniczyć stacjonarnie, a jednocześnie korzystać z dobra spotkania stacjonarnego.</w:t>
      </w:r>
    </w:p>
    <w:p w:rsidR="000935A3" w:rsidRDefault="000935A3" w:rsidP="002B04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Zwrócić większą uwagę na propozycje dla osób, które odbyły ĆD w domach rekolekcyjnych i chciałyby w jakiś sposób kontynuować to doświadczenie w codziennym życiu.</w:t>
      </w:r>
    </w:p>
    <w:p w:rsidR="000935A3" w:rsidRDefault="000935A3" w:rsidP="002B04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Wykorzystać w swoim ośrodku lokalnym inicjatyw apostolskich, które odbywają się w innych (np. piknik św. Ignacego).</w:t>
      </w:r>
    </w:p>
    <w:p w:rsidR="000935A3" w:rsidRDefault="000935A3" w:rsidP="002B04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Rozszerzyć przygotowywanie wprowadzeń do medytacji na </w:t>
      </w:r>
      <w:r w:rsidR="00256E0E">
        <w:rPr>
          <w:rFonts w:ascii="Times New Roman" w:hAnsi="Times New Roman" w:cs="Times New Roman"/>
          <w:sz w:val="24"/>
          <w:szCs w:val="24"/>
        </w:rPr>
        <w:t>takie okazje jak</w:t>
      </w:r>
      <w:r w:rsidR="0009059B">
        <w:rPr>
          <w:rFonts w:ascii="Times New Roman" w:hAnsi="Times New Roman" w:cs="Times New Roman"/>
          <w:sz w:val="24"/>
          <w:szCs w:val="24"/>
        </w:rPr>
        <w:t xml:space="preserve"> adoracje w parafii przed Najświętszym</w:t>
      </w:r>
      <w:r w:rsidR="00256E0E">
        <w:rPr>
          <w:rFonts w:ascii="Times New Roman" w:hAnsi="Times New Roman" w:cs="Times New Roman"/>
          <w:sz w:val="24"/>
          <w:szCs w:val="24"/>
        </w:rPr>
        <w:t xml:space="preserve"> Sakramentem, aby pokazać ludziom taką formę modlitwy pogłębionej.</w:t>
      </w:r>
    </w:p>
    <w:p w:rsidR="00FB609B" w:rsidRDefault="00FB609B" w:rsidP="002B04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Jeszcze bardziej wyjść z propozycjami do młodych, gdyż „młodzi” są zarówno wśród głównych obszarów apostolskich </w:t>
      </w:r>
      <w:proofErr w:type="spellStart"/>
      <w:r>
        <w:rPr>
          <w:rFonts w:ascii="Times New Roman" w:hAnsi="Times New Roman" w:cs="Times New Roman"/>
          <w:sz w:val="24"/>
          <w:szCs w:val="24"/>
        </w:rPr>
        <w:t>WŻCh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 i w priorytetach apostolskich Towarzystwa.</w:t>
      </w:r>
    </w:p>
    <w:p w:rsidR="002B0491" w:rsidRDefault="00EB307D" w:rsidP="00FB609B">
      <w:pPr>
        <w:pStyle w:val="Akapitzlist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warto wzmocnić?</w:t>
      </w:r>
    </w:p>
    <w:p w:rsidR="00EB307D" w:rsidRDefault="00EB307D" w:rsidP="00EB30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zapominać o osobach starszych we Wspólnocie, które są wielkim bogactwem, nie tylko prosić o modlitwę, ale czerpać z ich doświadczenia i oferować im posługi adekwatne do ich sytuacji życiowej.</w:t>
      </w:r>
    </w:p>
    <w:p w:rsidR="00EB307D" w:rsidRDefault="00EB307D" w:rsidP="00EB30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Wykorzystywać na gruncie lokalnym materiały ze spotkań ogólnopolskich.</w:t>
      </w:r>
    </w:p>
    <w:p w:rsidR="001047C8" w:rsidRDefault="001047C8" w:rsidP="00EB30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zapominać o </w:t>
      </w:r>
      <w:proofErr w:type="spellStart"/>
      <w:r w:rsidR="00B253A3">
        <w:rPr>
          <w:rFonts w:ascii="Times New Roman" w:hAnsi="Times New Roman" w:cs="Times New Roman"/>
          <w:sz w:val="24"/>
          <w:szCs w:val="24"/>
        </w:rPr>
        <w:t>superwizji</w:t>
      </w:r>
      <w:proofErr w:type="spellEnd"/>
      <w:r w:rsidR="00B253A3">
        <w:rPr>
          <w:rFonts w:ascii="Times New Roman" w:hAnsi="Times New Roman" w:cs="Times New Roman"/>
          <w:sz w:val="24"/>
          <w:szCs w:val="24"/>
        </w:rPr>
        <w:t xml:space="preserve"> podczas towarzyszenia w </w:t>
      </w:r>
      <w:proofErr w:type="spellStart"/>
      <w:r w:rsidR="00B253A3">
        <w:rPr>
          <w:rFonts w:ascii="Times New Roman" w:hAnsi="Times New Roman" w:cs="Times New Roman"/>
          <w:sz w:val="24"/>
          <w:szCs w:val="24"/>
        </w:rPr>
        <w:t>RwŻC</w:t>
      </w:r>
      <w:proofErr w:type="spellEnd"/>
      <w:r w:rsidR="00B253A3">
        <w:rPr>
          <w:rFonts w:ascii="Times New Roman" w:hAnsi="Times New Roman" w:cs="Times New Roman"/>
          <w:sz w:val="24"/>
          <w:szCs w:val="24"/>
        </w:rPr>
        <w:t xml:space="preserve">, o rewizji </w:t>
      </w:r>
      <w:proofErr w:type="spellStart"/>
      <w:r w:rsidR="00B253A3">
        <w:rPr>
          <w:rFonts w:ascii="Times New Roman" w:hAnsi="Times New Roman" w:cs="Times New Roman"/>
          <w:sz w:val="24"/>
          <w:szCs w:val="24"/>
        </w:rPr>
        <w:t>RwŻC</w:t>
      </w:r>
      <w:proofErr w:type="spellEnd"/>
      <w:r w:rsidR="00B253A3">
        <w:rPr>
          <w:rFonts w:ascii="Times New Roman" w:hAnsi="Times New Roman" w:cs="Times New Roman"/>
          <w:sz w:val="24"/>
          <w:szCs w:val="24"/>
        </w:rPr>
        <w:t xml:space="preserve"> i wprowadzaniu owoców</w:t>
      </w:r>
      <w:r>
        <w:rPr>
          <w:rFonts w:ascii="Times New Roman" w:hAnsi="Times New Roman" w:cs="Times New Roman"/>
          <w:sz w:val="24"/>
          <w:szCs w:val="24"/>
        </w:rPr>
        <w:t xml:space="preserve"> rewizji w życie.</w:t>
      </w:r>
    </w:p>
    <w:p w:rsidR="00256E0E" w:rsidRDefault="00256E0E" w:rsidP="00EB30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Wykorzystać nowo wypróbowane doświadczenie wsparcia ponadlokalnego w towarzyszeniu podczas </w:t>
      </w:r>
      <w:proofErr w:type="spellStart"/>
      <w:r>
        <w:rPr>
          <w:rFonts w:ascii="Times New Roman" w:hAnsi="Times New Roman" w:cs="Times New Roman"/>
          <w:sz w:val="24"/>
          <w:szCs w:val="24"/>
        </w:rPr>
        <w:t>RwŻC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(przykład: </w:t>
      </w:r>
      <w:proofErr w:type="spellStart"/>
      <w:r>
        <w:rPr>
          <w:rFonts w:ascii="Times New Roman" w:hAnsi="Times New Roman" w:cs="Times New Roman"/>
          <w:sz w:val="24"/>
          <w:szCs w:val="24"/>
        </w:rPr>
        <w:t>RwŻC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wspólnoty białostockiej z osobami towarzyszącymi online z innych ośrodków).</w:t>
      </w:r>
    </w:p>
    <w:p w:rsidR="001047C8" w:rsidRDefault="001047C8" w:rsidP="00EB30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apostolstwie najważniejszą rzeczą jest wolność</w:t>
      </w:r>
      <w:r w:rsidR="00666EF2">
        <w:rPr>
          <w:rFonts w:ascii="Times New Roman" w:hAnsi="Times New Roman" w:cs="Times New Roman"/>
          <w:sz w:val="24"/>
          <w:szCs w:val="24"/>
        </w:rPr>
        <w:t xml:space="preserve"> i trzeba dbać o to, by zaangażowania były podejmowane w wolności, a nie pod przymusem.</w:t>
      </w:r>
    </w:p>
    <w:p w:rsidR="00666EF2" w:rsidRDefault="00666EF2" w:rsidP="00EB30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Budować wzajemne zaufanie i przyjacielskie relacje, byśmy czuli się jak „przyjaciele w Panu”; widzieć drugiego oczami Jezusa.</w:t>
      </w:r>
    </w:p>
    <w:p w:rsidR="00666EF2" w:rsidRDefault="00666EF2" w:rsidP="00EB30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Formować do bycia liderem, który potrafi współpracować, koordynuje działania, ale nie jest od wszystkiego.</w:t>
      </w:r>
    </w:p>
    <w:p w:rsidR="00666EF2" w:rsidRDefault="00666EF2" w:rsidP="00EB30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Dbać o „uwspólnotowienie”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zaangażowań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indywidualnych poprzez dzielenie się nimi na forum wspólnoty podstawowej, pomoc w rewizji</w:t>
      </w:r>
      <w:r w:rsidR="00A54816">
        <w:rPr>
          <w:rFonts w:ascii="Times New Roman" w:hAnsi="Times New Roman" w:cs="Times New Roman"/>
          <w:sz w:val="24"/>
          <w:szCs w:val="24"/>
        </w:rPr>
        <w:t>.</w:t>
      </w:r>
    </w:p>
    <w:p w:rsidR="000935A3" w:rsidRPr="000935A3" w:rsidRDefault="000935A3" w:rsidP="000935A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zapominać o podstawowym apostolstwie w rodzinie i środowisku pracy, ale dzielić się tym we wspólnocie. Jednocześnie organizować dla rodzin członków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WŻCh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różne spotkania integracyjne, by poznali osoby ze Wspólnoty i życie </w:t>
      </w:r>
      <w:proofErr w:type="spellStart"/>
      <w:r>
        <w:rPr>
          <w:rFonts w:ascii="Times New Roman" w:hAnsi="Times New Roman" w:cs="Times New Roman"/>
          <w:sz w:val="24"/>
          <w:szCs w:val="24"/>
        </w:rPr>
        <w:t>WŻCh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4816" w:rsidRDefault="00A54816" w:rsidP="00EB30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Zadbać o to, by wspólnota lokalna miała przynajmniej jedno wspólne dzieło, gdyż wzmacnia to identyfikację członków ze Wspólnotą.</w:t>
      </w:r>
    </w:p>
    <w:p w:rsidR="00DC36DC" w:rsidRDefault="00DC36DC" w:rsidP="00EB30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Wykorzystywać współpracę z osobami lub organizacjami (np. biznesowymi) spoza </w:t>
      </w:r>
      <w:proofErr w:type="spellStart"/>
      <w:r>
        <w:rPr>
          <w:rFonts w:ascii="Times New Roman" w:hAnsi="Times New Roman" w:cs="Times New Roman"/>
          <w:sz w:val="24"/>
          <w:szCs w:val="24"/>
        </w:rPr>
        <w:t>WŻCh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które dysponują umiejętnościami lub środkami, których my nie mamy.</w:t>
      </w:r>
    </w:p>
    <w:p w:rsidR="001552C7" w:rsidRDefault="001552C7" w:rsidP="00EB30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Wyjść z propozycją współpracy przy różnych dziełach do młodych, którzy są sprawni w nowoczesnych technikach, a często pełni zapału do działania.</w:t>
      </w:r>
    </w:p>
    <w:p w:rsidR="00DC36DC" w:rsidRDefault="00DC36DC" w:rsidP="00EB30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Ćwiczyć się w dialogu najpierw w bezpiecznym gronie wspólnoty, by uczyć się „ocalić wypowiedź drugiego” (ĆD 22), słuchać się z zachowaniem szacunku</w:t>
      </w:r>
      <w:r w:rsidR="00B253A3">
        <w:rPr>
          <w:rFonts w:ascii="Times New Roman" w:hAnsi="Times New Roman" w:cs="Times New Roman"/>
          <w:sz w:val="24"/>
          <w:szCs w:val="24"/>
        </w:rPr>
        <w:t>.</w:t>
      </w:r>
    </w:p>
    <w:p w:rsidR="00B253A3" w:rsidRDefault="00B253A3" w:rsidP="00EB307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zaniedbywać spotkań przy przysłowiowej kawie, jako miejsc budowania relacji i wykluwania się ciekawych pomysłów.</w:t>
      </w:r>
    </w:p>
    <w:p w:rsidR="000935A3" w:rsidRDefault="001552C7" w:rsidP="000935A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Wykorzystywać w spotkaniach wspólnot podstawowych, lokalnych i na poziomie krajowym, a także w działaniach apostolskich nowoczesne osiągnięcia (np. komunikacyjne).</w:t>
      </w:r>
    </w:p>
    <w:p w:rsidR="000935A3" w:rsidRDefault="000935A3" w:rsidP="000935A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rezygnować z rozeznawania, nawet jeśli mamy czasem poczucie, że to nam nie wychodzi,</w:t>
      </w:r>
    </w:p>
    <w:p w:rsidR="00FB609B" w:rsidRPr="00117EE4" w:rsidRDefault="00FB609B" w:rsidP="00117EE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Wspierać modlitewnie (a może nie tylko) papieża czasie trudnych przemian w Kościele i rozmawiać o tych tematach – kontynuować spotkania online zapoczątkowane przez ogólnopolskie spotkanie o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ytuacji Kościoła.</w:t>
      </w:r>
    </w:p>
    <w:sectPr w:rsidR="00FB609B" w:rsidRPr="00117EE4" w:rsidSect="002B2200"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C90"/>
    <w:multiLevelType w:val="hybridMultilevel"/>
    <w:tmpl w:val="0C3EE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280F"/>
    <w:multiLevelType w:val="hybridMultilevel"/>
    <w:tmpl w:val="FD205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44C3"/>
    <w:multiLevelType w:val="hybridMultilevel"/>
    <w:tmpl w:val="6CAA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958AA"/>
    <w:multiLevelType w:val="hybridMultilevel"/>
    <w:tmpl w:val="7840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602A"/>
    <w:multiLevelType w:val="hybridMultilevel"/>
    <w:tmpl w:val="C70E1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B74BE"/>
    <w:multiLevelType w:val="hybridMultilevel"/>
    <w:tmpl w:val="18724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C7EC6"/>
    <w:multiLevelType w:val="hybridMultilevel"/>
    <w:tmpl w:val="A82E9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5519"/>
    <w:multiLevelType w:val="multilevel"/>
    <w:tmpl w:val="DADC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16574B"/>
    <w:multiLevelType w:val="hybridMultilevel"/>
    <w:tmpl w:val="1E3AF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05D30"/>
    <w:multiLevelType w:val="hybridMultilevel"/>
    <w:tmpl w:val="248A3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32249"/>
    <w:multiLevelType w:val="hybridMultilevel"/>
    <w:tmpl w:val="1A28F5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1B1071"/>
    <w:multiLevelType w:val="hybridMultilevel"/>
    <w:tmpl w:val="762E2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87AAA"/>
    <w:multiLevelType w:val="hybridMultilevel"/>
    <w:tmpl w:val="39BC3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12F60"/>
    <w:multiLevelType w:val="hybridMultilevel"/>
    <w:tmpl w:val="5AE6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4265B"/>
    <w:multiLevelType w:val="hybridMultilevel"/>
    <w:tmpl w:val="A4B67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B3373"/>
    <w:multiLevelType w:val="hybridMultilevel"/>
    <w:tmpl w:val="0B144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33397"/>
    <w:multiLevelType w:val="hybridMultilevel"/>
    <w:tmpl w:val="BF42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5"/>
  </w:num>
  <w:num w:numId="5">
    <w:abstractNumId w:val="13"/>
  </w:num>
  <w:num w:numId="6">
    <w:abstractNumId w:val="10"/>
  </w:num>
  <w:num w:numId="7">
    <w:abstractNumId w:val="16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6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55464"/>
    <w:rsid w:val="0000723A"/>
    <w:rsid w:val="00007B39"/>
    <w:rsid w:val="000431FD"/>
    <w:rsid w:val="0009059B"/>
    <w:rsid w:val="00091A27"/>
    <w:rsid w:val="000935A3"/>
    <w:rsid w:val="000A1FC5"/>
    <w:rsid w:val="000D49CF"/>
    <w:rsid w:val="000F67FE"/>
    <w:rsid w:val="001047C8"/>
    <w:rsid w:val="00117EE4"/>
    <w:rsid w:val="00123BFF"/>
    <w:rsid w:val="001552C7"/>
    <w:rsid w:val="002458D6"/>
    <w:rsid w:val="00256E0E"/>
    <w:rsid w:val="002A218C"/>
    <w:rsid w:val="002B0491"/>
    <w:rsid w:val="002B2200"/>
    <w:rsid w:val="002D76AC"/>
    <w:rsid w:val="002E65D0"/>
    <w:rsid w:val="00363E20"/>
    <w:rsid w:val="00397917"/>
    <w:rsid w:val="003C6F16"/>
    <w:rsid w:val="004E762D"/>
    <w:rsid w:val="004F422B"/>
    <w:rsid w:val="004F76C7"/>
    <w:rsid w:val="0053669F"/>
    <w:rsid w:val="00645E11"/>
    <w:rsid w:val="00666EF2"/>
    <w:rsid w:val="006B6EF0"/>
    <w:rsid w:val="0070009E"/>
    <w:rsid w:val="007A39EC"/>
    <w:rsid w:val="008038F5"/>
    <w:rsid w:val="0089725B"/>
    <w:rsid w:val="00927B7C"/>
    <w:rsid w:val="00955464"/>
    <w:rsid w:val="00961D96"/>
    <w:rsid w:val="009E28C1"/>
    <w:rsid w:val="00A0628F"/>
    <w:rsid w:val="00A54816"/>
    <w:rsid w:val="00B11189"/>
    <w:rsid w:val="00B253A3"/>
    <w:rsid w:val="00B37FD3"/>
    <w:rsid w:val="00C02E4E"/>
    <w:rsid w:val="00C12928"/>
    <w:rsid w:val="00C3465E"/>
    <w:rsid w:val="00CD0BE9"/>
    <w:rsid w:val="00CE2B8E"/>
    <w:rsid w:val="00D16D09"/>
    <w:rsid w:val="00DC36DC"/>
    <w:rsid w:val="00E17F2B"/>
    <w:rsid w:val="00EB307D"/>
    <w:rsid w:val="00FB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57CC"/>
  <w15:docId w15:val="{6E7FC321-CA39-4454-983F-EF99114C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A27"/>
    <w:pPr>
      <w:ind w:left="720"/>
      <w:contextualSpacing/>
    </w:pPr>
  </w:style>
  <w:style w:type="character" w:customStyle="1" w:styleId="gwpfa618497gmaildefault">
    <w:name w:val="gwpfa618497_gmail_default"/>
    <w:basedOn w:val="Domylnaczcionkaakapitu"/>
    <w:rsid w:val="00B11189"/>
  </w:style>
  <w:style w:type="table" w:styleId="Tabela-Siatka">
    <w:name w:val="Table Grid"/>
    <w:basedOn w:val="Standardowy"/>
    <w:uiPriority w:val="39"/>
    <w:rsid w:val="00007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3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1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2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WMiI UMK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Grajewska</dc:creator>
  <cp:lastModifiedBy>Marcin Telicki</cp:lastModifiedBy>
  <cp:revision>4</cp:revision>
  <dcterms:created xsi:type="dcterms:W3CDTF">2021-09-14T16:33:00Z</dcterms:created>
  <dcterms:modified xsi:type="dcterms:W3CDTF">2021-09-22T11:19:00Z</dcterms:modified>
</cp:coreProperties>
</file>